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D1" w:rsidRPr="00F072D1" w:rsidRDefault="00F072D1" w:rsidP="00F072D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072D1">
        <w:rPr>
          <w:rFonts w:ascii="Times New Roman" w:hAnsi="Times New Roman" w:cs="Times New Roman"/>
          <w:b/>
          <w:sz w:val="28"/>
          <w:szCs w:val="28"/>
        </w:rPr>
        <w:t>Гигиенические требования к организации образовательного процесса с использованием технических средств обучения</w:t>
      </w:r>
    </w:p>
    <w:bookmarkEnd w:id="0"/>
    <w:p w:rsidR="00F072D1" w:rsidRPr="00F072D1" w:rsidRDefault="00F072D1" w:rsidP="00F072D1">
      <w:pPr>
        <w:rPr>
          <w:rFonts w:ascii="Times New Roman" w:hAnsi="Times New Roman" w:cs="Times New Roman"/>
          <w:sz w:val="28"/>
          <w:szCs w:val="28"/>
        </w:rPr>
      </w:pPr>
      <w:r w:rsidRPr="00F072D1">
        <w:rPr>
          <w:rFonts w:ascii="Times New Roman" w:hAnsi="Times New Roman" w:cs="Times New Roman"/>
          <w:sz w:val="28"/>
          <w:szCs w:val="28"/>
        </w:rPr>
        <w:t xml:space="preserve">Занятия на компьютере оказывают положительное влияние на психическое и речевое развитие ребенка, но при условии, что пользуется он умной машиной в соответствии с существующими правилами. При работе на компьютере организм человека испытывает определенные нагрузки, характеризующиеся умственным, зрительным и физическим напряжением. Поэтому важной частью работы является изучение и соблюдение гигиенических требований к организации образовательного процесса. </w:t>
      </w:r>
    </w:p>
    <w:p w:rsidR="00F072D1" w:rsidRPr="00F072D1" w:rsidRDefault="00F072D1" w:rsidP="00F072D1">
      <w:pPr>
        <w:rPr>
          <w:rFonts w:ascii="Times New Roman" w:hAnsi="Times New Roman" w:cs="Times New Roman"/>
          <w:sz w:val="28"/>
          <w:szCs w:val="28"/>
        </w:rPr>
      </w:pPr>
      <w:r w:rsidRPr="00F072D1">
        <w:rPr>
          <w:rFonts w:ascii="Times New Roman" w:hAnsi="Times New Roman" w:cs="Times New Roman"/>
          <w:sz w:val="28"/>
          <w:szCs w:val="28"/>
        </w:rPr>
        <w:t xml:space="preserve">1. Самые жесткие требования необходимо предъявлять к монитору. </w:t>
      </w:r>
    </w:p>
    <w:p w:rsidR="00F072D1" w:rsidRPr="00F072D1" w:rsidRDefault="00F072D1" w:rsidP="00F072D1">
      <w:pPr>
        <w:rPr>
          <w:rFonts w:ascii="Times New Roman" w:hAnsi="Times New Roman" w:cs="Times New Roman"/>
          <w:sz w:val="28"/>
          <w:szCs w:val="28"/>
        </w:rPr>
      </w:pPr>
      <w:r w:rsidRPr="00F072D1">
        <w:rPr>
          <w:rFonts w:ascii="Times New Roman" w:hAnsi="Times New Roman" w:cs="Times New Roman"/>
          <w:sz w:val="28"/>
          <w:szCs w:val="28"/>
        </w:rPr>
        <w:t xml:space="preserve">Монитор должен соответствовать международным стандартам безопасности - MPR II или ТСО 99, иметь маркировку LR- </w:t>
      </w:r>
      <w:proofErr w:type="spellStart"/>
      <w:r w:rsidRPr="00F072D1">
        <w:rPr>
          <w:rFonts w:ascii="Times New Roman" w:hAnsi="Times New Roman" w:cs="Times New Roman"/>
          <w:sz w:val="28"/>
          <w:szCs w:val="28"/>
        </w:rPr>
        <w:t>Low</w:t>
      </w:r>
      <w:proofErr w:type="spellEnd"/>
      <w:r w:rsidRPr="00F07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2D1">
        <w:rPr>
          <w:rFonts w:ascii="Times New Roman" w:hAnsi="Times New Roman" w:cs="Times New Roman"/>
          <w:sz w:val="28"/>
          <w:szCs w:val="28"/>
        </w:rPr>
        <w:t>radiation</w:t>
      </w:r>
      <w:proofErr w:type="spellEnd"/>
      <w:r w:rsidRPr="00F072D1">
        <w:rPr>
          <w:rFonts w:ascii="Times New Roman" w:hAnsi="Times New Roman" w:cs="Times New Roman"/>
          <w:sz w:val="28"/>
          <w:szCs w:val="28"/>
        </w:rPr>
        <w:t xml:space="preserve">. Частота кадровой развертки должна быть не менее 70 Гц. Размер зерна не должен превышать 0,25-0,28 мм. </w:t>
      </w:r>
    </w:p>
    <w:p w:rsidR="00F072D1" w:rsidRPr="00F072D1" w:rsidRDefault="00F072D1" w:rsidP="00F072D1">
      <w:pPr>
        <w:rPr>
          <w:rFonts w:ascii="Times New Roman" w:hAnsi="Times New Roman" w:cs="Times New Roman"/>
          <w:sz w:val="28"/>
          <w:szCs w:val="28"/>
        </w:rPr>
      </w:pPr>
      <w:r w:rsidRPr="00F072D1">
        <w:rPr>
          <w:rFonts w:ascii="Times New Roman" w:hAnsi="Times New Roman" w:cs="Times New Roman"/>
          <w:sz w:val="28"/>
          <w:szCs w:val="28"/>
        </w:rPr>
        <w:t xml:space="preserve">2. Сам компьютер (системный блок) должен быть не ранее 1997 года выпуска, что соответствует уровню </w:t>
      </w:r>
      <w:proofErr w:type="spellStart"/>
      <w:r w:rsidRPr="00F072D1">
        <w:rPr>
          <w:rFonts w:ascii="Times New Roman" w:hAnsi="Times New Roman" w:cs="Times New Roman"/>
          <w:sz w:val="28"/>
          <w:szCs w:val="28"/>
        </w:rPr>
        <w:t>Pentium</w:t>
      </w:r>
      <w:proofErr w:type="spellEnd"/>
      <w:r w:rsidRPr="00F072D1">
        <w:rPr>
          <w:rFonts w:ascii="Times New Roman" w:hAnsi="Times New Roman" w:cs="Times New Roman"/>
          <w:sz w:val="28"/>
          <w:szCs w:val="28"/>
        </w:rPr>
        <w:t xml:space="preserve"> II. Компьютеры предыдущего поколения не обеспечивают должной работы монитора в рамках современных требований.</w:t>
      </w:r>
    </w:p>
    <w:p w:rsidR="00F072D1" w:rsidRPr="00F072D1" w:rsidRDefault="00F072D1" w:rsidP="00F072D1">
      <w:pPr>
        <w:rPr>
          <w:rFonts w:ascii="Times New Roman" w:hAnsi="Times New Roman" w:cs="Times New Roman"/>
          <w:sz w:val="28"/>
          <w:szCs w:val="28"/>
        </w:rPr>
      </w:pPr>
      <w:r w:rsidRPr="00F072D1">
        <w:rPr>
          <w:rFonts w:ascii="Times New Roman" w:hAnsi="Times New Roman" w:cs="Times New Roman"/>
          <w:sz w:val="28"/>
          <w:szCs w:val="28"/>
        </w:rPr>
        <w:t>3. Важную роль в уменьшении физической нагрузки на ребенка при работе с компьютером играет правильно подобранная мебель, соответствующая возрасту и росту ребенка.</w:t>
      </w:r>
    </w:p>
    <w:p w:rsidR="00F072D1" w:rsidRPr="00F072D1" w:rsidRDefault="00F072D1" w:rsidP="00F072D1">
      <w:pPr>
        <w:rPr>
          <w:rFonts w:ascii="Times New Roman" w:hAnsi="Times New Roman" w:cs="Times New Roman"/>
          <w:sz w:val="28"/>
          <w:szCs w:val="28"/>
        </w:rPr>
      </w:pPr>
      <w:r w:rsidRPr="00F072D1">
        <w:rPr>
          <w:rFonts w:ascii="Times New Roman" w:hAnsi="Times New Roman" w:cs="Times New Roman"/>
          <w:sz w:val="28"/>
          <w:szCs w:val="28"/>
        </w:rPr>
        <w:t>4. Компьютер должен устанавливаться в хорошо проветриваемом помещении, где регулярно проводится влажная уборка.</w:t>
      </w:r>
    </w:p>
    <w:p w:rsidR="00F072D1" w:rsidRPr="00F072D1" w:rsidRDefault="00F072D1" w:rsidP="00F072D1">
      <w:pPr>
        <w:rPr>
          <w:rFonts w:ascii="Times New Roman" w:hAnsi="Times New Roman" w:cs="Times New Roman"/>
          <w:sz w:val="28"/>
          <w:szCs w:val="28"/>
        </w:rPr>
      </w:pPr>
      <w:r w:rsidRPr="00F072D1">
        <w:rPr>
          <w:rFonts w:ascii="Times New Roman" w:hAnsi="Times New Roman" w:cs="Times New Roman"/>
          <w:sz w:val="28"/>
          <w:szCs w:val="28"/>
        </w:rPr>
        <w:t>5. Комната должна иметь хорошее, равномерное освещение, не допускающее бликов на экране монитора.</w:t>
      </w:r>
    </w:p>
    <w:p w:rsidR="00F072D1" w:rsidRPr="00F072D1" w:rsidRDefault="00F072D1" w:rsidP="00F072D1">
      <w:pPr>
        <w:rPr>
          <w:rFonts w:ascii="Times New Roman" w:hAnsi="Times New Roman" w:cs="Times New Roman"/>
          <w:sz w:val="28"/>
          <w:szCs w:val="28"/>
        </w:rPr>
      </w:pPr>
      <w:r w:rsidRPr="00F072D1">
        <w:rPr>
          <w:rFonts w:ascii="Times New Roman" w:hAnsi="Times New Roman" w:cs="Times New Roman"/>
          <w:sz w:val="28"/>
          <w:szCs w:val="28"/>
        </w:rPr>
        <w:t>6. Для ребенка 6-10 лет, если он абсолютно здоров, т.е. относится по состоянию здоровья к 1 группе максимальный предел одноразовой работы на компьютере – 15-20 минут.</w:t>
      </w:r>
    </w:p>
    <w:p w:rsidR="00F072D1" w:rsidRPr="00F072D1" w:rsidRDefault="00F072D1" w:rsidP="00F072D1">
      <w:pPr>
        <w:rPr>
          <w:rFonts w:ascii="Times New Roman" w:hAnsi="Times New Roman" w:cs="Times New Roman"/>
          <w:sz w:val="28"/>
          <w:szCs w:val="28"/>
        </w:rPr>
      </w:pPr>
      <w:r w:rsidRPr="00F072D1">
        <w:rPr>
          <w:rFonts w:ascii="Times New Roman" w:hAnsi="Times New Roman" w:cs="Times New Roman"/>
          <w:sz w:val="28"/>
          <w:szCs w:val="28"/>
        </w:rPr>
        <w:t xml:space="preserve">Педагог, использующий в своей работе с детьми компьютерные средства обучения, обязан заботиться о снижении неблагоприятных воздействий на организм ребенка. </w:t>
      </w:r>
    </w:p>
    <w:p w:rsidR="00F072D1" w:rsidRPr="00F072D1" w:rsidRDefault="00F072D1" w:rsidP="00F072D1">
      <w:pPr>
        <w:rPr>
          <w:rFonts w:ascii="Times New Roman" w:hAnsi="Times New Roman" w:cs="Times New Roman"/>
          <w:sz w:val="28"/>
          <w:szCs w:val="28"/>
        </w:rPr>
      </w:pPr>
      <w:r w:rsidRPr="00F072D1">
        <w:rPr>
          <w:rFonts w:ascii="Times New Roman" w:hAnsi="Times New Roman" w:cs="Times New Roman"/>
          <w:sz w:val="28"/>
          <w:szCs w:val="28"/>
        </w:rPr>
        <w:t xml:space="preserve">Длительность работы за компьютером на развивающих игровых занятиях для детей 6 лет не должна превышать 10 минут; для учащихся 2-4 классов – до 15 минут; для учащихся 5-7 классов, имеющих навыки работы с ПК, – 20 минут. </w:t>
      </w:r>
    </w:p>
    <w:p w:rsidR="00F072D1" w:rsidRPr="00F072D1" w:rsidRDefault="00F072D1" w:rsidP="00F072D1">
      <w:pPr>
        <w:rPr>
          <w:rFonts w:ascii="Times New Roman" w:hAnsi="Times New Roman" w:cs="Times New Roman"/>
          <w:sz w:val="28"/>
          <w:szCs w:val="28"/>
        </w:rPr>
      </w:pPr>
      <w:r w:rsidRPr="00F072D1">
        <w:rPr>
          <w:rFonts w:ascii="Times New Roman" w:hAnsi="Times New Roman" w:cs="Times New Roman"/>
          <w:sz w:val="28"/>
          <w:szCs w:val="28"/>
        </w:rPr>
        <w:lastRenderedPageBreak/>
        <w:t>Предъявляются гигиенические требования и к продолжительности демонстрации экранных пособий:</w:t>
      </w:r>
    </w:p>
    <w:p w:rsidR="00F072D1" w:rsidRPr="00F072D1" w:rsidRDefault="00F072D1" w:rsidP="00F072D1">
      <w:pPr>
        <w:rPr>
          <w:rFonts w:ascii="Times New Roman" w:hAnsi="Times New Roman" w:cs="Times New Roman"/>
          <w:sz w:val="28"/>
          <w:szCs w:val="28"/>
        </w:rPr>
      </w:pPr>
      <w:r w:rsidRPr="00F072D1"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F072D1">
        <w:rPr>
          <w:rFonts w:ascii="Times New Roman" w:hAnsi="Times New Roman" w:cs="Times New Roman"/>
          <w:sz w:val="28"/>
          <w:szCs w:val="28"/>
        </w:rPr>
        <w:tab/>
        <w:t xml:space="preserve">Максимальная длительность  в мин. </w:t>
      </w:r>
    </w:p>
    <w:p w:rsidR="00F072D1" w:rsidRPr="00F072D1" w:rsidRDefault="00F072D1" w:rsidP="00F072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072D1">
        <w:rPr>
          <w:rFonts w:ascii="Times New Roman" w:hAnsi="Times New Roman" w:cs="Times New Roman"/>
          <w:sz w:val="28"/>
          <w:szCs w:val="28"/>
          <w:lang w:val="en-US"/>
        </w:rPr>
        <w:t xml:space="preserve">I – II </w:t>
      </w:r>
      <w:r w:rsidRPr="00F072D1">
        <w:rPr>
          <w:rFonts w:ascii="Times New Roman" w:hAnsi="Times New Roman" w:cs="Times New Roman"/>
          <w:sz w:val="28"/>
          <w:szCs w:val="28"/>
          <w:lang w:val="en-US"/>
        </w:rPr>
        <w:tab/>
        <w:t xml:space="preserve"> 7 – 15 </w:t>
      </w:r>
    </w:p>
    <w:p w:rsidR="00F072D1" w:rsidRPr="00F072D1" w:rsidRDefault="00F072D1" w:rsidP="00F072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072D1">
        <w:rPr>
          <w:rFonts w:ascii="Times New Roman" w:hAnsi="Times New Roman" w:cs="Times New Roman"/>
          <w:sz w:val="28"/>
          <w:szCs w:val="28"/>
          <w:lang w:val="en-US"/>
        </w:rPr>
        <w:t xml:space="preserve">III – IV </w:t>
      </w:r>
      <w:r w:rsidRPr="00F072D1">
        <w:rPr>
          <w:rFonts w:ascii="Times New Roman" w:hAnsi="Times New Roman" w:cs="Times New Roman"/>
          <w:sz w:val="28"/>
          <w:szCs w:val="28"/>
          <w:lang w:val="en-US"/>
        </w:rPr>
        <w:tab/>
        <w:t xml:space="preserve">15 – 20 </w:t>
      </w:r>
    </w:p>
    <w:p w:rsidR="00F072D1" w:rsidRPr="00F072D1" w:rsidRDefault="00F072D1" w:rsidP="00F072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072D1">
        <w:rPr>
          <w:rFonts w:ascii="Times New Roman" w:hAnsi="Times New Roman" w:cs="Times New Roman"/>
          <w:sz w:val="28"/>
          <w:szCs w:val="28"/>
          <w:lang w:val="en-US"/>
        </w:rPr>
        <w:t xml:space="preserve">V – VII </w:t>
      </w:r>
      <w:r w:rsidRPr="00F072D1">
        <w:rPr>
          <w:rFonts w:ascii="Times New Roman" w:hAnsi="Times New Roman" w:cs="Times New Roman"/>
          <w:sz w:val="28"/>
          <w:szCs w:val="28"/>
          <w:lang w:val="en-US"/>
        </w:rPr>
        <w:tab/>
        <w:t xml:space="preserve">20 – 25 </w:t>
      </w:r>
    </w:p>
    <w:p w:rsidR="00F072D1" w:rsidRPr="00F072D1" w:rsidRDefault="00F072D1" w:rsidP="00F072D1">
      <w:pPr>
        <w:rPr>
          <w:rFonts w:ascii="Times New Roman" w:hAnsi="Times New Roman" w:cs="Times New Roman"/>
          <w:sz w:val="28"/>
          <w:szCs w:val="28"/>
        </w:rPr>
      </w:pPr>
      <w:r w:rsidRPr="00F072D1">
        <w:rPr>
          <w:rFonts w:ascii="Times New Roman" w:hAnsi="Times New Roman" w:cs="Times New Roman"/>
          <w:sz w:val="28"/>
          <w:szCs w:val="28"/>
        </w:rPr>
        <w:t xml:space="preserve">VIII – XI (XII) </w:t>
      </w:r>
      <w:r w:rsidRPr="00F072D1">
        <w:rPr>
          <w:rFonts w:ascii="Times New Roman" w:hAnsi="Times New Roman" w:cs="Times New Roman"/>
          <w:sz w:val="28"/>
          <w:szCs w:val="28"/>
        </w:rPr>
        <w:tab/>
        <w:t xml:space="preserve">20 – 25 </w:t>
      </w:r>
    </w:p>
    <w:p w:rsidR="00F072D1" w:rsidRPr="00F072D1" w:rsidRDefault="00F072D1" w:rsidP="00F072D1">
      <w:pPr>
        <w:rPr>
          <w:rFonts w:ascii="Times New Roman" w:hAnsi="Times New Roman" w:cs="Times New Roman"/>
          <w:sz w:val="28"/>
          <w:szCs w:val="28"/>
        </w:rPr>
      </w:pPr>
      <w:r w:rsidRPr="00F072D1">
        <w:rPr>
          <w:rFonts w:ascii="Times New Roman" w:hAnsi="Times New Roman" w:cs="Times New Roman"/>
          <w:sz w:val="28"/>
          <w:szCs w:val="28"/>
        </w:rPr>
        <w:t>С целью профилактики зрительного утомления после работы на персональных компьютерах рекомендуется проводить комплекс упражнений для глаз, которые выполняются сидя или стоя, отвернувшись от экрана, при ритмичном дыхании, с максимальной амплитудой движения глаз. Для большей привлекательности их можно проводить в игровой форме.</w:t>
      </w:r>
    </w:p>
    <w:p w:rsidR="00F072D1" w:rsidRPr="00F072D1" w:rsidRDefault="00F072D1" w:rsidP="00F072D1">
      <w:pPr>
        <w:rPr>
          <w:rFonts w:ascii="Times New Roman" w:hAnsi="Times New Roman" w:cs="Times New Roman"/>
          <w:sz w:val="28"/>
          <w:szCs w:val="28"/>
        </w:rPr>
      </w:pPr>
      <w:r w:rsidRPr="00F072D1">
        <w:rPr>
          <w:rFonts w:ascii="Times New Roman" w:hAnsi="Times New Roman" w:cs="Times New Roman"/>
          <w:sz w:val="28"/>
          <w:szCs w:val="28"/>
        </w:rPr>
        <w:t>Примерный комплекс упражнений для глаз для учителей-дефектологов (рекомендуется для использования на занятиях с учащимися)</w:t>
      </w:r>
    </w:p>
    <w:p w:rsidR="00F072D1" w:rsidRPr="00F072D1" w:rsidRDefault="00F072D1" w:rsidP="00F072D1">
      <w:pPr>
        <w:rPr>
          <w:rFonts w:ascii="Times New Roman" w:hAnsi="Times New Roman" w:cs="Times New Roman"/>
          <w:sz w:val="28"/>
          <w:szCs w:val="28"/>
        </w:rPr>
      </w:pPr>
      <w:r w:rsidRPr="00F072D1">
        <w:rPr>
          <w:rFonts w:ascii="Times New Roman" w:hAnsi="Times New Roman" w:cs="Times New Roman"/>
          <w:sz w:val="28"/>
          <w:szCs w:val="28"/>
        </w:rPr>
        <w:t>1.</w:t>
      </w:r>
      <w:r w:rsidRPr="00F072D1">
        <w:rPr>
          <w:rFonts w:ascii="Times New Roman" w:hAnsi="Times New Roman" w:cs="Times New Roman"/>
          <w:sz w:val="28"/>
          <w:szCs w:val="28"/>
        </w:rPr>
        <w:tab/>
        <w:t xml:space="preserve">Закрыть глаза, сильно напрягая глазные мышцы, на счет один - четыре, затем раскрыть глаза, расслабить, посмотреть мышцы глаз посмотреть вдаль на счет один - шесть. Повторить четыре – пять раз. </w:t>
      </w:r>
    </w:p>
    <w:p w:rsidR="00F072D1" w:rsidRPr="00F072D1" w:rsidRDefault="00F072D1" w:rsidP="00F072D1">
      <w:pPr>
        <w:rPr>
          <w:rFonts w:ascii="Times New Roman" w:hAnsi="Times New Roman" w:cs="Times New Roman"/>
          <w:sz w:val="28"/>
          <w:szCs w:val="28"/>
        </w:rPr>
      </w:pPr>
      <w:r w:rsidRPr="00F072D1">
        <w:rPr>
          <w:rFonts w:ascii="Times New Roman" w:hAnsi="Times New Roman" w:cs="Times New Roman"/>
          <w:sz w:val="28"/>
          <w:szCs w:val="28"/>
        </w:rPr>
        <w:t>2.</w:t>
      </w:r>
      <w:r w:rsidRPr="00F072D1">
        <w:rPr>
          <w:rFonts w:ascii="Times New Roman" w:hAnsi="Times New Roman" w:cs="Times New Roman"/>
          <w:sz w:val="28"/>
          <w:szCs w:val="28"/>
        </w:rPr>
        <w:tab/>
        <w:t>Посмотреть на переносицу и задержать взор на счет один – четыре. До усталости глаза не доводить. За тем открыть глаза, посмотреть вдаль на счет один – шесть повторить четыре – пять раз.</w:t>
      </w:r>
    </w:p>
    <w:p w:rsidR="00F072D1" w:rsidRPr="00F072D1" w:rsidRDefault="00F072D1" w:rsidP="00F072D1">
      <w:pPr>
        <w:rPr>
          <w:rFonts w:ascii="Times New Roman" w:hAnsi="Times New Roman" w:cs="Times New Roman"/>
          <w:sz w:val="28"/>
          <w:szCs w:val="28"/>
        </w:rPr>
      </w:pPr>
      <w:r w:rsidRPr="00F072D1">
        <w:rPr>
          <w:rFonts w:ascii="Times New Roman" w:hAnsi="Times New Roman" w:cs="Times New Roman"/>
          <w:sz w:val="28"/>
          <w:szCs w:val="28"/>
        </w:rPr>
        <w:t>3.</w:t>
      </w:r>
      <w:r w:rsidRPr="00F072D1">
        <w:rPr>
          <w:rFonts w:ascii="Times New Roman" w:hAnsi="Times New Roman" w:cs="Times New Roman"/>
          <w:sz w:val="28"/>
          <w:szCs w:val="28"/>
        </w:rPr>
        <w:tab/>
        <w:t xml:space="preserve">Не поворачивая головы, посмотреть направо и зафиксировать взгляд на счет один – четыре, затем посмотреть вдаль на счет один – шесть. Аналогичным образом проводиться упражнение, но с фиксацией взгляда влево, вверх и вниз. Повторить три – четыре раза. </w:t>
      </w:r>
    </w:p>
    <w:p w:rsidR="00D12A7C" w:rsidRPr="00F072D1" w:rsidRDefault="00F072D1" w:rsidP="00F072D1">
      <w:pPr>
        <w:rPr>
          <w:rFonts w:ascii="Times New Roman" w:hAnsi="Times New Roman" w:cs="Times New Roman"/>
          <w:sz w:val="28"/>
          <w:szCs w:val="28"/>
        </w:rPr>
      </w:pPr>
      <w:r w:rsidRPr="00F072D1">
        <w:rPr>
          <w:rFonts w:ascii="Times New Roman" w:hAnsi="Times New Roman" w:cs="Times New Roman"/>
          <w:sz w:val="28"/>
          <w:szCs w:val="28"/>
        </w:rPr>
        <w:t>4.</w:t>
      </w:r>
      <w:r w:rsidRPr="00F072D1">
        <w:rPr>
          <w:rFonts w:ascii="Times New Roman" w:hAnsi="Times New Roman" w:cs="Times New Roman"/>
          <w:sz w:val="28"/>
          <w:szCs w:val="28"/>
        </w:rPr>
        <w:tab/>
        <w:t>Перевести взгляд быстро по диагонали: направо вверх – налево вниз, потом прямо вдаль на счет один – шесть; затем налево вверх – направо вниз и посмотреть вдаль на счет один – шесть. Повторит четыре – пять раз.</w:t>
      </w:r>
    </w:p>
    <w:sectPr w:rsidR="00D12A7C" w:rsidRPr="00F07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6A"/>
    <w:rsid w:val="008C136A"/>
    <w:rsid w:val="00D12A7C"/>
    <w:rsid w:val="00F0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2989</Characters>
  <Application>Microsoft Office Word</Application>
  <DocSecurity>0</DocSecurity>
  <Lines>24</Lines>
  <Paragraphs>7</Paragraphs>
  <ScaleCrop>false</ScaleCrop>
  <Company>Microsoft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Сhempion</dc:creator>
  <cp:keywords/>
  <dc:description/>
  <cp:lastModifiedBy>Сhempion</cp:lastModifiedBy>
  <cp:revision>2</cp:revision>
  <dcterms:created xsi:type="dcterms:W3CDTF">2024-07-22T05:52:00Z</dcterms:created>
  <dcterms:modified xsi:type="dcterms:W3CDTF">2024-07-22T05:53:00Z</dcterms:modified>
</cp:coreProperties>
</file>